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355" w:rsidRDefault="00045EBB" w:rsidP="00045E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Перечень вопросов для самоподготовки 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диф.зачету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 МДК 04.02</w:t>
      </w:r>
    </w:p>
    <w:p w:rsidR="00045EBB" w:rsidRDefault="00045EBB" w:rsidP="00045E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«Безопасная больничная среда»</w:t>
      </w:r>
    </w:p>
    <w:p w:rsidR="00045EBB" w:rsidRDefault="00045EBB" w:rsidP="00045E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ЛОХР.</w:t>
      </w:r>
    </w:p>
    <w:p w:rsidR="00045EBB" w:rsidRDefault="00045EBB" w:rsidP="00045E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профилактических мероприятий входящих в ЛОХР.</w:t>
      </w:r>
    </w:p>
    <w:p w:rsidR="00045EBB" w:rsidRDefault="00045EBB" w:rsidP="00045E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Режимы двигательной активности.</w:t>
      </w:r>
    </w:p>
    <w:p w:rsidR="00045EBB" w:rsidRDefault="00045EBB" w:rsidP="00045E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Факторы риска в ЛПУ.</w:t>
      </w:r>
    </w:p>
    <w:p w:rsidR="00045EBB" w:rsidRDefault="00045EBB" w:rsidP="00045E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5EBB">
        <w:rPr>
          <w:rFonts w:ascii="Times New Roman" w:hAnsi="Times New Roman" w:cs="Times New Roman"/>
          <w:sz w:val="28"/>
          <w:szCs w:val="28"/>
        </w:rPr>
        <w:t>Факторы риска для пациентов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45EBB">
        <w:rPr>
          <w:rFonts w:ascii="Times New Roman" w:hAnsi="Times New Roman" w:cs="Times New Roman"/>
          <w:sz w:val="28"/>
          <w:szCs w:val="28"/>
        </w:rPr>
        <w:t>Психосоциальные факторы риска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045EBB">
        <w:rPr>
          <w:rFonts w:ascii="Times New Roman" w:hAnsi="Times New Roman" w:cs="Times New Roman"/>
          <w:sz w:val="28"/>
          <w:szCs w:val="28"/>
        </w:rPr>
        <w:t>Факторы риска для пациентов, угрожающие безопасности жизнедеятельности человека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45EBB" w:rsidRDefault="00045EBB" w:rsidP="00045E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5EBB">
        <w:rPr>
          <w:rFonts w:ascii="Times New Roman" w:hAnsi="Times New Roman" w:cs="Times New Roman"/>
          <w:sz w:val="28"/>
          <w:szCs w:val="28"/>
        </w:rPr>
        <w:t>Факторы риска для медицинского персонала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45EBB">
        <w:rPr>
          <w:rFonts w:ascii="Times New Roman" w:hAnsi="Times New Roman" w:cs="Times New Roman"/>
          <w:sz w:val="28"/>
          <w:szCs w:val="28"/>
        </w:rPr>
        <w:t>Физические факторы риска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045EBB">
        <w:rPr>
          <w:rFonts w:ascii="Times New Roman" w:hAnsi="Times New Roman" w:cs="Times New Roman"/>
          <w:sz w:val="28"/>
          <w:szCs w:val="28"/>
        </w:rPr>
        <w:t>Химические факторы риска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045EBB">
        <w:rPr>
          <w:rFonts w:ascii="Times New Roman" w:hAnsi="Times New Roman" w:cs="Times New Roman"/>
          <w:sz w:val="28"/>
          <w:szCs w:val="28"/>
        </w:rPr>
        <w:t>Биологический факторы риска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045EBB">
        <w:rPr>
          <w:rFonts w:ascii="Times New Roman" w:hAnsi="Times New Roman" w:cs="Times New Roman"/>
          <w:sz w:val="28"/>
          <w:szCs w:val="28"/>
        </w:rPr>
        <w:t>Психологические факторы риска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45EBB" w:rsidRDefault="00045EBB" w:rsidP="00045E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ВБИ.</w:t>
      </w:r>
    </w:p>
    <w:p w:rsidR="00045EBB" w:rsidRDefault="00045EBB" w:rsidP="00045E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о «госпитальном штамме».</w:t>
      </w:r>
    </w:p>
    <w:p w:rsidR="00045EBB" w:rsidRDefault="00045EBB" w:rsidP="00045E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5EBB">
        <w:rPr>
          <w:rFonts w:ascii="Times New Roman" w:hAnsi="Times New Roman" w:cs="Times New Roman"/>
          <w:sz w:val="28"/>
          <w:szCs w:val="28"/>
        </w:rPr>
        <w:t>Резервуары возбудителей ВБИ во внешней среде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5EBB" w:rsidRDefault="00045EBB" w:rsidP="00045E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5EBB">
        <w:rPr>
          <w:rFonts w:ascii="Times New Roman" w:hAnsi="Times New Roman" w:cs="Times New Roman"/>
          <w:sz w:val="28"/>
          <w:szCs w:val="28"/>
        </w:rPr>
        <w:t>Резервуары возбудителей ВБИ во внутренней среде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3721" w:rsidRDefault="003C3721" w:rsidP="00045E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– Эпидемический процесс. Звенья эпидемического процесса.</w:t>
      </w:r>
    </w:p>
    <w:p w:rsidR="003C3721" w:rsidRDefault="003C3721" w:rsidP="00045E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3721">
        <w:rPr>
          <w:rFonts w:ascii="Times New Roman" w:hAnsi="Times New Roman" w:cs="Times New Roman"/>
          <w:sz w:val="28"/>
          <w:szCs w:val="28"/>
        </w:rPr>
        <w:t>Механизмы и пути заражения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3721" w:rsidRDefault="003C3721" w:rsidP="00045E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– Дезинфекция. Цель дезинфекции.</w:t>
      </w:r>
    </w:p>
    <w:p w:rsidR="003C3721" w:rsidRPr="003C3721" w:rsidRDefault="003C3721" w:rsidP="003C37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дезинфекции. </w:t>
      </w:r>
      <w:r w:rsidRPr="003C3721">
        <w:rPr>
          <w:rFonts w:ascii="Times New Roman" w:hAnsi="Times New Roman" w:cs="Times New Roman"/>
          <w:sz w:val="28"/>
          <w:szCs w:val="28"/>
        </w:rPr>
        <w:t>Цель профилактической дезинфекции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C3721">
        <w:rPr>
          <w:rFonts w:ascii="Times New Roman" w:hAnsi="Times New Roman" w:cs="Times New Roman"/>
          <w:sz w:val="28"/>
          <w:szCs w:val="28"/>
        </w:rPr>
        <w:t>Цель очаговой         дезинфекции</w:t>
      </w:r>
    </w:p>
    <w:p w:rsidR="00045EBB" w:rsidRDefault="003C3721" w:rsidP="00045E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3721">
        <w:rPr>
          <w:rFonts w:ascii="Times New Roman" w:hAnsi="Times New Roman" w:cs="Times New Roman"/>
          <w:sz w:val="28"/>
          <w:szCs w:val="28"/>
        </w:rPr>
        <w:t>Методы и средства дезинфекции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3721" w:rsidRDefault="003C3721" w:rsidP="00045E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3721">
        <w:rPr>
          <w:rFonts w:ascii="Times New Roman" w:hAnsi="Times New Roman" w:cs="Times New Roman"/>
          <w:sz w:val="28"/>
          <w:szCs w:val="28"/>
        </w:rPr>
        <w:t>Режимы дезинфекции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3721" w:rsidRDefault="003C3721" w:rsidP="00045E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3721">
        <w:rPr>
          <w:rFonts w:ascii="Times New Roman" w:hAnsi="Times New Roman" w:cs="Times New Roman"/>
          <w:sz w:val="28"/>
          <w:szCs w:val="28"/>
        </w:rPr>
        <w:t xml:space="preserve">Требования к </w:t>
      </w:r>
      <w:proofErr w:type="spellStart"/>
      <w:r w:rsidRPr="003C3721">
        <w:rPr>
          <w:rFonts w:ascii="Times New Roman" w:hAnsi="Times New Roman" w:cs="Times New Roman"/>
          <w:sz w:val="28"/>
          <w:szCs w:val="28"/>
        </w:rPr>
        <w:t>дезинфектантам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C3721" w:rsidRDefault="003C3721" w:rsidP="00045E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3721">
        <w:rPr>
          <w:rFonts w:ascii="Times New Roman" w:hAnsi="Times New Roman" w:cs="Times New Roman"/>
          <w:sz w:val="28"/>
          <w:szCs w:val="28"/>
        </w:rPr>
        <w:t xml:space="preserve">Техника безопасности при работе с </w:t>
      </w:r>
      <w:proofErr w:type="spellStart"/>
      <w:r w:rsidRPr="003C3721">
        <w:rPr>
          <w:rFonts w:ascii="Times New Roman" w:hAnsi="Times New Roman" w:cs="Times New Roman"/>
          <w:sz w:val="28"/>
          <w:szCs w:val="28"/>
        </w:rPr>
        <w:t>дезинфектантами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Правила приготовления рабочих растворов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дезинфектантов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C3721" w:rsidRDefault="003C3721" w:rsidP="00045E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– </w:t>
      </w:r>
      <w:r w:rsidRPr="003C3721">
        <w:rPr>
          <w:rFonts w:ascii="Times New Roman" w:hAnsi="Times New Roman" w:cs="Times New Roman"/>
          <w:sz w:val="28"/>
          <w:szCs w:val="28"/>
        </w:rPr>
        <w:t>Стерилизация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3721" w:rsidRDefault="003C3721" w:rsidP="00045E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- </w:t>
      </w:r>
      <w:r w:rsidRPr="003C3721">
        <w:rPr>
          <w:rFonts w:ascii="Times New Roman" w:hAnsi="Times New Roman" w:cs="Times New Roman"/>
          <w:sz w:val="28"/>
          <w:szCs w:val="28"/>
        </w:rPr>
        <w:t>Предстерилизационная очистка (ПСО)</w:t>
      </w:r>
      <w:r>
        <w:rPr>
          <w:rFonts w:ascii="Times New Roman" w:hAnsi="Times New Roman" w:cs="Times New Roman"/>
          <w:sz w:val="28"/>
          <w:szCs w:val="28"/>
        </w:rPr>
        <w:t>. Цель ПСО.</w:t>
      </w:r>
    </w:p>
    <w:p w:rsidR="003C3721" w:rsidRDefault="003C3721" w:rsidP="00045E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3721">
        <w:rPr>
          <w:rFonts w:ascii="Times New Roman" w:hAnsi="Times New Roman" w:cs="Times New Roman"/>
          <w:sz w:val="28"/>
          <w:szCs w:val="28"/>
        </w:rPr>
        <w:t>Методы и способы ПСО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C3721">
        <w:rPr>
          <w:rFonts w:ascii="Times New Roman" w:hAnsi="Times New Roman" w:cs="Times New Roman"/>
          <w:sz w:val="28"/>
          <w:szCs w:val="28"/>
        </w:rPr>
        <w:t>Правила проведения ПСО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3721" w:rsidRDefault="003C3721" w:rsidP="00045E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3721">
        <w:rPr>
          <w:rFonts w:ascii="Times New Roman" w:hAnsi="Times New Roman" w:cs="Times New Roman"/>
          <w:sz w:val="28"/>
          <w:szCs w:val="28"/>
        </w:rPr>
        <w:t>Контроль качества предстерилизационной очистки изделий медицинского назначения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3721" w:rsidRDefault="003C3721" w:rsidP="00045E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3721">
        <w:rPr>
          <w:rFonts w:ascii="Times New Roman" w:hAnsi="Times New Roman" w:cs="Times New Roman"/>
          <w:sz w:val="28"/>
          <w:szCs w:val="28"/>
        </w:rPr>
        <w:t>Методы и средства стерилизации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546D" w:rsidRDefault="003C3721" w:rsidP="00045E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3721">
        <w:rPr>
          <w:rFonts w:ascii="Times New Roman" w:hAnsi="Times New Roman" w:cs="Times New Roman"/>
          <w:sz w:val="28"/>
          <w:szCs w:val="28"/>
        </w:rPr>
        <w:t>Способы и режимы стерилизации</w:t>
      </w:r>
      <w:r w:rsidR="00EC546D">
        <w:rPr>
          <w:rFonts w:ascii="Times New Roman" w:hAnsi="Times New Roman" w:cs="Times New Roman"/>
          <w:sz w:val="28"/>
          <w:szCs w:val="28"/>
        </w:rPr>
        <w:t>. Х</w:t>
      </w:r>
      <w:r w:rsidRPr="003C3721">
        <w:rPr>
          <w:rFonts w:ascii="Times New Roman" w:hAnsi="Times New Roman" w:cs="Times New Roman"/>
          <w:sz w:val="28"/>
          <w:szCs w:val="28"/>
        </w:rPr>
        <w:t>имический контроль</w:t>
      </w:r>
      <w:r w:rsidR="00EC546D">
        <w:rPr>
          <w:rFonts w:ascii="Times New Roman" w:hAnsi="Times New Roman" w:cs="Times New Roman"/>
          <w:sz w:val="28"/>
          <w:szCs w:val="28"/>
        </w:rPr>
        <w:t>.</w:t>
      </w:r>
    </w:p>
    <w:p w:rsidR="00EC546D" w:rsidRPr="00EC546D" w:rsidRDefault="00EC546D" w:rsidP="00EC54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546D">
        <w:rPr>
          <w:rFonts w:ascii="Times New Roman" w:hAnsi="Times New Roman" w:cs="Times New Roman"/>
          <w:sz w:val="28"/>
          <w:szCs w:val="28"/>
        </w:rPr>
        <w:t>Виды упаковок при стерилизации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C546D">
        <w:rPr>
          <w:rFonts w:ascii="Times New Roman" w:hAnsi="Times New Roman" w:cs="Times New Roman"/>
          <w:sz w:val="28"/>
          <w:szCs w:val="28"/>
        </w:rPr>
        <w:t>Контроль качества стерилизации.</w:t>
      </w:r>
    </w:p>
    <w:p w:rsidR="00EC546D" w:rsidRDefault="00EC546D" w:rsidP="00045E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546D">
        <w:rPr>
          <w:rFonts w:ascii="Times New Roman" w:hAnsi="Times New Roman" w:cs="Times New Roman"/>
          <w:sz w:val="28"/>
          <w:szCs w:val="28"/>
        </w:rPr>
        <w:t>Мероприятия по профилактике ВИЧ-инфекции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546D" w:rsidRDefault="00EC546D" w:rsidP="00045E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546D">
        <w:rPr>
          <w:rFonts w:ascii="Times New Roman" w:hAnsi="Times New Roman" w:cs="Times New Roman"/>
          <w:sz w:val="28"/>
          <w:szCs w:val="28"/>
        </w:rPr>
        <w:t>Основные принципы профилактики ВБИ в соматических и хирургических стационарах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546D" w:rsidRDefault="00EC546D" w:rsidP="00045E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- </w:t>
      </w:r>
      <w:r w:rsidRPr="00EC546D">
        <w:rPr>
          <w:rFonts w:ascii="Times New Roman" w:hAnsi="Times New Roman" w:cs="Times New Roman"/>
          <w:sz w:val="28"/>
          <w:szCs w:val="28"/>
        </w:rPr>
        <w:t xml:space="preserve"> Асептика</w:t>
      </w:r>
      <w:r>
        <w:rPr>
          <w:rFonts w:ascii="Times New Roman" w:hAnsi="Times New Roman" w:cs="Times New Roman"/>
          <w:sz w:val="28"/>
          <w:szCs w:val="28"/>
        </w:rPr>
        <w:t xml:space="preserve"> и Антисептика.</w:t>
      </w:r>
    </w:p>
    <w:p w:rsidR="003C3721" w:rsidRPr="00EC546D" w:rsidRDefault="00EC546D" w:rsidP="00EC54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Медицинские отходы. Классы медицинских отходов. Правила работы с медицинскими отходами.</w:t>
      </w:r>
      <w:r w:rsidR="003C3721" w:rsidRPr="00EC546D">
        <w:rPr>
          <w:rFonts w:ascii="Times New Roman" w:hAnsi="Times New Roman" w:cs="Times New Roman"/>
          <w:sz w:val="28"/>
          <w:szCs w:val="28"/>
        </w:rPr>
        <w:br/>
      </w:r>
    </w:p>
    <w:sectPr w:rsidR="003C3721" w:rsidRPr="00EC5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181E5E"/>
    <w:multiLevelType w:val="hybridMultilevel"/>
    <w:tmpl w:val="B0EA9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EBB"/>
    <w:rsid w:val="00045EBB"/>
    <w:rsid w:val="003759FA"/>
    <w:rsid w:val="003C3721"/>
    <w:rsid w:val="0058726B"/>
    <w:rsid w:val="00682FC2"/>
    <w:rsid w:val="00A82ED1"/>
    <w:rsid w:val="00D56355"/>
    <w:rsid w:val="00EC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C97463-C872-4929-8057-C9B52C794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E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Admin</cp:lastModifiedBy>
  <cp:revision>2</cp:revision>
  <dcterms:created xsi:type="dcterms:W3CDTF">2021-02-08T10:14:00Z</dcterms:created>
  <dcterms:modified xsi:type="dcterms:W3CDTF">2021-02-08T10:14:00Z</dcterms:modified>
</cp:coreProperties>
</file>