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4" w:rsidRDefault="00865B54" w:rsidP="00865B54">
      <w:r>
        <w:t xml:space="preserve">Перечень ситуаций и неотложных состояний в задачах для подготовки к </w:t>
      </w:r>
      <w:proofErr w:type="spellStart"/>
      <w:r>
        <w:t>диф</w:t>
      </w:r>
      <w:proofErr w:type="spellEnd"/>
      <w:r>
        <w:t>. зачёту по МДК 02.01 «СУ в хирургии» (2й проф. курс).</w:t>
      </w:r>
    </w:p>
    <w:p w:rsidR="00A96B92" w:rsidRDefault="00A96B92" w:rsidP="00A96B92">
      <w:pPr>
        <w:ind w:left="426"/>
        <w:rPr>
          <w:rFonts w:ascii="Times New Roman" w:hAnsi="Times New Roman" w:cs="Times New Roman"/>
        </w:rPr>
      </w:pPr>
    </w:p>
    <w:p w:rsidR="00861104" w:rsidRPr="00A96B92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96B92">
        <w:rPr>
          <w:rFonts w:ascii="Times New Roman" w:hAnsi="Times New Roman" w:cs="Times New Roman"/>
        </w:rPr>
        <w:t>Артериальное кровотечение, кровопотеря.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Термический ожог.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Острая задержка мочи после операции.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Отморожение.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Столбняк.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Внутреннее (паренхиматозное) кровотечение.</w:t>
      </w:r>
    </w:p>
    <w:p w:rsidR="00D61B0C" w:rsidRPr="006C14A1" w:rsidRDefault="00325774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пневмоторак</w:t>
      </w:r>
      <w:r w:rsidR="00D61B0C" w:rsidRPr="006C14A1">
        <w:rPr>
          <w:rFonts w:ascii="Times New Roman" w:hAnsi="Times New Roman" w:cs="Times New Roman"/>
        </w:rPr>
        <w:t>с.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Парез кишечника после операции.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Венозное кровотечение.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Перелом основания черепа.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Острый аппендицит.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Мастит.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Рожистое воспаление.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 xml:space="preserve"> Перелом рёбер.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Перелом костей таза.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Фурункулёз.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 xml:space="preserve"> Абсцесс.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 xml:space="preserve"> Перелом позвоночника.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Сдавление гипсовой повязкой.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 xml:space="preserve"> Газовая гангрена.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Вывих.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Облитерирующий атеросклероз.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Перелом конечности.</w:t>
      </w:r>
    </w:p>
    <w:p w:rsidR="00D61B0C" w:rsidRPr="006C14A1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Желудочное кровотечение.</w:t>
      </w:r>
    </w:p>
    <w:p w:rsidR="00D61B0C" w:rsidRDefault="00D61B0C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C14A1">
        <w:rPr>
          <w:rFonts w:ascii="Times New Roman" w:hAnsi="Times New Roman" w:cs="Times New Roman"/>
        </w:rPr>
        <w:t>Растяжение.</w:t>
      </w:r>
    </w:p>
    <w:p w:rsidR="00112581" w:rsidRDefault="00112581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Цистит.</w:t>
      </w:r>
    </w:p>
    <w:p w:rsidR="00112581" w:rsidRDefault="00112581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ВРВ, начальная стадия.</w:t>
      </w:r>
    </w:p>
    <w:p w:rsidR="00112581" w:rsidRDefault="00112581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Простатит.</w:t>
      </w:r>
    </w:p>
    <w:p w:rsidR="00112581" w:rsidRDefault="00112581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Гидраденит.</w:t>
      </w:r>
    </w:p>
    <w:p w:rsidR="00112581" w:rsidRDefault="00112581" w:rsidP="00A96B9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Почечная колика.</w:t>
      </w:r>
      <w:bookmarkStart w:id="0" w:name="_GoBack"/>
      <w:bookmarkEnd w:id="0"/>
    </w:p>
    <w:p w:rsidR="00A96B92" w:rsidRPr="006C14A1" w:rsidRDefault="00A96B92" w:rsidP="00A96B92">
      <w:pPr>
        <w:pStyle w:val="a3"/>
        <w:ind w:left="786"/>
        <w:rPr>
          <w:rFonts w:ascii="Times New Roman" w:hAnsi="Times New Roman" w:cs="Times New Roman"/>
        </w:rPr>
      </w:pPr>
    </w:p>
    <w:sectPr w:rsidR="00A96B92" w:rsidRPr="006C14A1" w:rsidSect="008611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1212"/>
    <w:multiLevelType w:val="hybridMultilevel"/>
    <w:tmpl w:val="F4F2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7190"/>
    <w:multiLevelType w:val="hybridMultilevel"/>
    <w:tmpl w:val="91F25B7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1B0C"/>
    <w:rsid w:val="00112581"/>
    <w:rsid w:val="00325774"/>
    <w:rsid w:val="00696F36"/>
    <w:rsid w:val="006C14A1"/>
    <w:rsid w:val="00861104"/>
    <w:rsid w:val="00865B54"/>
    <w:rsid w:val="008E32D8"/>
    <w:rsid w:val="00A96B92"/>
    <w:rsid w:val="00D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EE9E0-9B54-4E7E-B348-6815901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Ханукаева</dc:creator>
  <cp:keywords/>
  <dc:description/>
  <cp:lastModifiedBy>Admin</cp:lastModifiedBy>
  <cp:revision>8</cp:revision>
  <cp:lastPrinted>2018-03-10T08:35:00Z</cp:lastPrinted>
  <dcterms:created xsi:type="dcterms:W3CDTF">2014-06-23T03:07:00Z</dcterms:created>
  <dcterms:modified xsi:type="dcterms:W3CDTF">2018-03-10T08:35:00Z</dcterms:modified>
</cp:coreProperties>
</file>